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A52" w:rsidRPr="00E9764D" w:rsidRDefault="00535E19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E9764D">
        <w:rPr>
          <w:rFonts w:ascii="Tahoma" w:hAnsi="Tahoma" w:cs="Tahoma"/>
          <w:sz w:val="24"/>
          <w:szCs w:val="24"/>
        </w:rPr>
        <w:t xml:space="preserve">maj </w:t>
      </w:r>
      <w:r w:rsidR="000D4A52" w:rsidRPr="00E9764D">
        <w:rPr>
          <w:rFonts w:ascii="Tahoma" w:hAnsi="Tahoma" w:cs="Tahoma"/>
          <w:sz w:val="24"/>
          <w:szCs w:val="24"/>
        </w:rPr>
        <w:t>2020, Wrocław</w:t>
      </w:r>
    </w:p>
    <w:p w:rsidR="00806E0F" w:rsidRPr="00E9764D" w:rsidRDefault="00806E0F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b/>
          <w:sz w:val="24"/>
          <w:szCs w:val="24"/>
        </w:rPr>
      </w:pPr>
    </w:p>
    <w:p w:rsidR="00806E0F" w:rsidRPr="00E9764D" w:rsidRDefault="00FD48AD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E9764D">
        <w:rPr>
          <w:rFonts w:ascii="Tahoma" w:hAnsi="Tahoma" w:cs="Tahoma"/>
          <w:b/>
          <w:sz w:val="24"/>
          <w:szCs w:val="24"/>
        </w:rPr>
        <w:t>Jak dbać o sprzęt AGD - c</w:t>
      </w:r>
      <w:r w:rsidR="00806E0F" w:rsidRPr="00E9764D">
        <w:rPr>
          <w:rFonts w:ascii="Tahoma" w:hAnsi="Tahoma" w:cs="Tahoma"/>
          <w:b/>
          <w:sz w:val="24"/>
          <w:szCs w:val="24"/>
        </w:rPr>
        <w:t>zyszczenie kuchenki gazowej</w:t>
      </w:r>
      <w:r w:rsidRPr="00E9764D">
        <w:rPr>
          <w:rFonts w:ascii="Tahoma" w:hAnsi="Tahoma" w:cs="Tahoma"/>
          <w:b/>
          <w:sz w:val="24"/>
          <w:szCs w:val="24"/>
        </w:rPr>
        <w:t xml:space="preserve"> oraz pozostałych </w:t>
      </w:r>
      <w:r w:rsidR="00E9764D" w:rsidRPr="00E9764D">
        <w:rPr>
          <w:rFonts w:ascii="Tahoma" w:hAnsi="Tahoma" w:cs="Tahoma"/>
          <w:b/>
          <w:sz w:val="24"/>
          <w:szCs w:val="24"/>
        </w:rPr>
        <w:t>urządzeń domowych</w:t>
      </w:r>
    </w:p>
    <w:p w:rsidR="007673A0" w:rsidRPr="00E9764D" w:rsidRDefault="007673A0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b/>
          <w:sz w:val="24"/>
          <w:szCs w:val="24"/>
        </w:rPr>
      </w:pPr>
    </w:p>
    <w:p w:rsidR="007673A0" w:rsidRPr="00E9764D" w:rsidRDefault="007673A0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E9764D">
        <w:rPr>
          <w:rFonts w:ascii="Tahoma" w:hAnsi="Tahoma" w:cs="Tahoma"/>
          <w:b/>
          <w:sz w:val="24"/>
          <w:szCs w:val="24"/>
        </w:rPr>
        <w:t xml:space="preserve">Sprzęt AGD – </w:t>
      </w:r>
      <w:r w:rsidR="00E9764D" w:rsidRPr="00E9764D">
        <w:rPr>
          <w:rFonts w:ascii="Tahoma" w:hAnsi="Tahoma" w:cs="Tahoma"/>
          <w:b/>
          <w:sz w:val="24"/>
          <w:szCs w:val="24"/>
        </w:rPr>
        <w:t>wiele osób</w:t>
      </w:r>
      <w:r w:rsidRPr="00E9764D">
        <w:rPr>
          <w:rFonts w:ascii="Tahoma" w:hAnsi="Tahoma" w:cs="Tahoma"/>
          <w:b/>
          <w:sz w:val="24"/>
          <w:szCs w:val="24"/>
        </w:rPr>
        <w:t xml:space="preserve"> kupuje go</w:t>
      </w:r>
      <w:r w:rsidR="00E9764D" w:rsidRPr="00E9764D">
        <w:rPr>
          <w:rFonts w:ascii="Tahoma" w:hAnsi="Tahoma" w:cs="Tahoma"/>
          <w:b/>
          <w:sz w:val="24"/>
          <w:szCs w:val="24"/>
        </w:rPr>
        <w:t xml:space="preserve"> wierząc, że będzie </w:t>
      </w:r>
      <w:r w:rsidRPr="00E9764D">
        <w:rPr>
          <w:rFonts w:ascii="Tahoma" w:hAnsi="Tahoma" w:cs="Tahoma"/>
          <w:b/>
          <w:sz w:val="24"/>
          <w:szCs w:val="24"/>
        </w:rPr>
        <w:t>służył nam lata</w:t>
      </w:r>
      <w:r w:rsidR="008F2BEC" w:rsidRPr="00E9764D">
        <w:rPr>
          <w:rFonts w:ascii="Tahoma" w:hAnsi="Tahoma" w:cs="Tahoma"/>
          <w:b/>
          <w:sz w:val="24"/>
          <w:szCs w:val="24"/>
        </w:rPr>
        <w:t>mi</w:t>
      </w:r>
      <w:r w:rsidRPr="00E9764D">
        <w:rPr>
          <w:rFonts w:ascii="Tahoma" w:hAnsi="Tahoma" w:cs="Tahoma"/>
          <w:b/>
          <w:sz w:val="24"/>
          <w:szCs w:val="24"/>
        </w:rPr>
        <w:t xml:space="preserve">. </w:t>
      </w:r>
      <w:r w:rsidR="00612E10" w:rsidRPr="00E9764D">
        <w:rPr>
          <w:rFonts w:ascii="Tahoma" w:hAnsi="Tahoma" w:cs="Tahoma"/>
          <w:b/>
          <w:sz w:val="24"/>
          <w:szCs w:val="24"/>
        </w:rPr>
        <w:t xml:space="preserve">Jednak to od nas </w:t>
      </w:r>
      <w:r w:rsidR="00E9764D" w:rsidRPr="00E9764D">
        <w:rPr>
          <w:rFonts w:ascii="Tahoma" w:hAnsi="Tahoma" w:cs="Tahoma"/>
          <w:b/>
          <w:sz w:val="24"/>
          <w:szCs w:val="24"/>
        </w:rPr>
        <w:t xml:space="preserve">w dużej mierze </w:t>
      </w:r>
      <w:r w:rsidR="00612E10" w:rsidRPr="00E9764D">
        <w:rPr>
          <w:rFonts w:ascii="Tahoma" w:hAnsi="Tahoma" w:cs="Tahoma"/>
          <w:b/>
          <w:sz w:val="24"/>
          <w:szCs w:val="24"/>
        </w:rPr>
        <w:t xml:space="preserve">zależy, czy faktycznie tak będzie. Czyszczenie kuchenki gazowej, usuwanie tłuszczu, korzystanie z odpowiednich środków – te wszystkie elementy mają wpływ na żywotność urządzeń. Poniżej przedstawiamy </w:t>
      </w:r>
      <w:r w:rsidR="008F2BEC" w:rsidRPr="00E9764D">
        <w:rPr>
          <w:rFonts w:ascii="Tahoma" w:hAnsi="Tahoma" w:cs="Tahoma"/>
          <w:b/>
          <w:sz w:val="24"/>
          <w:szCs w:val="24"/>
        </w:rPr>
        <w:t>5</w:t>
      </w:r>
      <w:r w:rsidR="00612E10" w:rsidRPr="00E9764D">
        <w:rPr>
          <w:rFonts w:ascii="Tahoma" w:hAnsi="Tahoma" w:cs="Tahoma"/>
          <w:b/>
          <w:sz w:val="24"/>
          <w:szCs w:val="24"/>
        </w:rPr>
        <w:t xml:space="preserve"> najczęstszych błędów, które zdarza nam się popełniać oraz </w:t>
      </w:r>
      <w:r w:rsidR="008F2BEC" w:rsidRPr="00E9764D">
        <w:rPr>
          <w:rFonts w:ascii="Tahoma" w:hAnsi="Tahoma" w:cs="Tahoma"/>
          <w:b/>
          <w:sz w:val="24"/>
          <w:szCs w:val="24"/>
        </w:rPr>
        <w:t xml:space="preserve">pomysły, jak </w:t>
      </w:r>
      <w:r w:rsidR="00E9764D" w:rsidRPr="00E9764D">
        <w:rPr>
          <w:rFonts w:ascii="Tahoma" w:hAnsi="Tahoma" w:cs="Tahoma"/>
          <w:b/>
          <w:sz w:val="24"/>
          <w:szCs w:val="24"/>
        </w:rPr>
        <w:t>im</w:t>
      </w:r>
      <w:r w:rsidR="008F2BEC" w:rsidRPr="00E9764D">
        <w:rPr>
          <w:rFonts w:ascii="Tahoma" w:hAnsi="Tahoma" w:cs="Tahoma"/>
          <w:b/>
          <w:sz w:val="24"/>
          <w:szCs w:val="24"/>
        </w:rPr>
        <w:t xml:space="preserve"> zaradzić. </w:t>
      </w:r>
      <w:r w:rsidR="00612E10" w:rsidRPr="00E9764D">
        <w:rPr>
          <w:rFonts w:ascii="Tahoma" w:hAnsi="Tahoma" w:cs="Tahoma"/>
          <w:b/>
          <w:sz w:val="24"/>
          <w:szCs w:val="24"/>
        </w:rPr>
        <w:t xml:space="preserve"> </w:t>
      </w:r>
    </w:p>
    <w:p w:rsidR="00510CD6" w:rsidRPr="00E9764D" w:rsidRDefault="00510CD6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</w:p>
    <w:p w:rsidR="00CE44C0" w:rsidRPr="009B6D12" w:rsidRDefault="00CE44C0" w:rsidP="009B6D12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b/>
          <w:sz w:val="24"/>
          <w:szCs w:val="24"/>
          <w:shd w:val="clear" w:color="auto" w:fill="F8F9FA"/>
        </w:rPr>
      </w:pPr>
      <w:r w:rsidRPr="009B6D12">
        <w:rPr>
          <w:rFonts w:ascii="Tahoma" w:hAnsi="Tahoma" w:cs="Tahoma"/>
          <w:b/>
          <w:sz w:val="24"/>
          <w:szCs w:val="24"/>
        </w:rPr>
        <w:t xml:space="preserve">Błąd 1: </w:t>
      </w:r>
      <w:r w:rsidRPr="009B6D12">
        <w:rPr>
          <w:rFonts w:ascii="Tahoma" w:hAnsi="Tahoma" w:cs="Tahoma"/>
          <w:b/>
          <w:sz w:val="24"/>
          <w:szCs w:val="24"/>
          <w:shd w:val="clear" w:color="auto" w:fill="FFFFFF" w:themeFill="background1"/>
        </w:rPr>
        <w:t>Używanie tej samej szmatki do czyszczenia wszystkich sprzętów</w:t>
      </w:r>
      <w:r w:rsidR="002E7C43" w:rsidRPr="009B6D12">
        <w:rPr>
          <w:rFonts w:ascii="Tahoma" w:hAnsi="Tahoma" w:cs="Tahoma"/>
          <w:b/>
          <w:sz w:val="24"/>
          <w:szCs w:val="24"/>
          <w:shd w:val="clear" w:color="auto" w:fill="FFFFFF" w:themeFill="background1"/>
        </w:rPr>
        <w:t xml:space="preserve"> AGD.</w:t>
      </w:r>
    </w:p>
    <w:p w:rsidR="00E715E9" w:rsidRPr="009B6D12" w:rsidRDefault="00CE44C0" w:rsidP="009B6D12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sz w:val="24"/>
          <w:szCs w:val="24"/>
          <w:shd w:val="clear" w:color="auto" w:fill="F8F9FA"/>
        </w:rPr>
      </w:pPr>
      <w:r w:rsidRPr="009B6D12">
        <w:rPr>
          <w:rFonts w:ascii="Tahoma" w:hAnsi="Tahoma" w:cs="Tahoma"/>
          <w:sz w:val="24"/>
          <w:szCs w:val="24"/>
          <w:shd w:val="clear" w:color="auto" w:fill="FFFFFF" w:themeFill="background1"/>
        </w:rPr>
        <w:t>Pomimo przepłukiwania materiału w wodzie z płynem</w:t>
      </w:r>
      <w:r w:rsidR="00E9764D" w:rsidRPr="009B6D12">
        <w:rPr>
          <w:rFonts w:ascii="Tahoma" w:hAnsi="Tahoma" w:cs="Tahoma"/>
          <w:sz w:val="24"/>
          <w:szCs w:val="24"/>
          <w:shd w:val="clear" w:color="auto" w:fill="FFFFFF" w:themeFill="background1"/>
        </w:rPr>
        <w:t>,</w:t>
      </w:r>
      <w:r w:rsidRPr="009B6D12">
        <w:rPr>
          <w:rFonts w:ascii="Tahoma" w:hAnsi="Tahoma" w:cs="Tahoma"/>
          <w:sz w:val="24"/>
          <w:szCs w:val="24"/>
          <w:shd w:val="clear" w:color="auto" w:fill="FFFFFF" w:themeFill="background1"/>
        </w:rPr>
        <w:t xml:space="preserve"> używanie</w:t>
      </w:r>
      <w:r w:rsidR="00E9764D" w:rsidRPr="009B6D12">
        <w:rPr>
          <w:rFonts w:ascii="Tahoma" w:hAnsi="Tahoma" w:cs="Tahoma"/>
          <w:sz w:val="24"/>
          <w:szCs w:val="24"/>
          <w:shd w:val="clear" w:color="auto" w:fill="FFFFFF" w:themeFill="background1"/>
        </w:rPr>
        <w:t xml:space="preserve"> tej samej szmatki</w:t>
      </w:r>
      <w:r w:rsidRPr="009B6D12">
        <w:rPr>
          <w:rFonts w:ascii="Tahoma" w:hAnsi="Tahoma" w:cs="Tahoma"/>
          <w:sz w:val="24"/>
          <w:szCs w:val="24"/>
          <w:shd w:val="clear" w:color="auto" w:fill="FFFFFF" w:themeFill="background1"/>
        </w:rPr>
        <w:t xml:space="preserve"> do czyszczenia</w:t>
      </w:r>
      <w:r w:rsidRPr="009B6D12">
        <w:rPr>
          <w:rFonts w:ascii="Tahoma" w:hAnsi="Tahoma" w:cs="Tahoma"/>
          <w:sz w:val="24"/>
          <w:szCs w:val="24"/>
          <w:shd w:val="clear" w:color="auto" w:fill="F8F9FA"/>
        </w:rPr>
        <w:t xml:space="preserve"> </w:t>
      </w:r>
      <w:r w:rsidRPr="009B6D12">
        <w:rPr>
          <w:rFonts w:ascii="Tahoma" w:hAnsi="Tahoma" w:cs="Tahoma"/>
          <w:sz w:val="24"/>
          <w:szCs w:val="24"/>
          <w:shd w:val="clear" w:color="auto" w:fill="FFFFFF" w:themeFill="background1"/>
        </w:rPr>
        <w:t>okapu, kuchenki czy odkurzacza nie jest dobrym pomysłem</w:t>
      </w:r>
      <w:r w:rsidR="00E9764D" w:rsidRPr="009B6D12">
        <w:rPr>
          <w:rFonts w:ascii="Tahoma" w:hAnsi="Tahoma" w:cs="Tahoma"/>
          <w:sz w:val="24"/>
          <w:szCs w:val="24"/>
          <w:shd w:val="clear" w:color="auto" w:fill="FFFFFF" w:themeFill="background1"/>
        </w:rPr>
        <w:t>. Brud i zarazki wciąż przylegają do</w:t>
      </w:r>
      <w:r w:rsidR="00E9764D" w:rsidRPr="009B6D12">
        <w:rPr>
          <w:rFonts w:ascii="Tahoma" w:hAnsi="Tahoma" w:cs="Tahoma"/>
          <w:sz w:val="24"/>
          <w:szCs w:val="24"/>
          <w:shd w:val="clear" w:color="auto" w:fill="F8F9FA"/>
        </w:rPr>
        <w:t xml:space="preserve"> </w:t>
      </w:r>
      <w:r w:rsidR="00E9764D" w:rsidRPr="009B6D12">
        <w:rPr>
          <w:rFonts w:ascii="Tahoma" w:hAnsi="Tahoma" w:cs="Tahoma"/>
          <w:sz w:val="24"/>
          <w:szCs w:val="24"/>
          <w:shd w:val="clear" w:color="auto" w:fill="FFFFFF" w:themeFill="background1"/>
        </w:rPr>
        <w:t>materiału</w:t>
      </w:r>
      <w:r w:rsidRPr="009B6D12">
        <w:rPr>
          <w:rFonts w:ascii="Tahoma" w:hAnsi="Tahoma" w:cs="Tahoma"/>
          <w:sz w:val="24"/>
          <w:szCs w:val="24"/>
          <w:shd w:val="clear" w:color="auto" w:fill="FFFFFF" w:themeFill="background1"/>
        </w:rPr>
        <w:t xml:space="preserve">, przez co zarazki rozprowadzane są po kolejnych powierzchniach. </w:t>
      </w:r>
    </w:p>
    <w:p w:rsidR="00CE44C0" w:rsidRPr="00E9764D" w:rsidRDefault="00CE44C0" w:rsidP="009B6D12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sz w:val="24"/>
          <w:szCs w:val="24"/>
          <w:shd w:val="clear" w:color="auto" w:fill="F8F9FA"/>
        </w:rPr>
      </w:pPr>
      <w:r w:rsidRPr="009B6D12">
        <w:rPr>
          <w:rFonts w:ascii="Tahoma" w:hAnsi="Tahoma" w:cs="Tahoma"/>
          <w:b/>
          <w:sz w:val="24"/>
          <w:szCs w:val="24"/>
          <w:shd w:val="clear" w:color="auto" w:fill="FFFFFF" w:themeFill="background1"/>
        </w:rPr>
        <w:t>Jak to naprawić:</w:t>
      </w:r>
      <w:r w:rsidR="009B6D12">
        <w:rPr>
          <w:rFonts w:ascii="Tahoma" w:hAnsi="Tahoma" w:cs="Tahoma"/>
          <w:b/>
          <w:sz w:val="24"/>
          <w:szCs w:val="24"/>
          <w:shd w:val="clear" w:color="auto" w:fill="FFFFFF" w:themeFill="background1"/>
        </w:rPr>
        <w:t xml:space="preserve"> </w:t>
      </w:r>
      <w:r w:rsidRPr="009B6D12">
        <w:rPr>
          <w:rFonts w:ascii="Tahoma" w:hAnsi="Tahoma" w:cs="Tahoma"/>
          <w:sz w:val="24"/>
          <w:szCs w:val="24"/>
          <w:shd w:val="clear" w:color="auto" w:fill="FFFFFF" w:themeFill="background1"/>
        </w:rPr>
        <w:t xml:space="preserve">Użyj nowego arkusza ręcznika papierowego </w:t>
      </w:r>
      <w:r w:rsidR="00E9764D" w:rsidRPr="009B6D12">
        <w:rPr>
          <w:rFonts w:ascii="Tahoma" w:hAnsi="Tahoma" w:cs="Tahoma"/>
          <w:sz w:val="24"/>
          <w:szCs w:val="24"/>
          <w:shd w:val="clear" w:color="auto" w:fill="FFFFFF" w:themeFill="background1"/>
        </w:rPr>
        <w:t>lub przygotuj kilka ściereczek</w:t>
      </w:r>
      <w:r w:rsidRPr="009B6D12">
        <w:rPr>
          <w:rFonts w:ascii="Tahoma" w:hAnsi="Tahoma" w:cs="Tahoma"/>
          <w:sz w:val="24"/>
          <w:szCs w:val="24"/>
          <w:shd w:val="clear" w:color="auto" w:fill="FFFFFF" w:themeFill="background1"/>
        </w:rPr>
        <w:t xml:space="preserve"> z </w:t>
      </w:r>
      <w:proofErr w:type="spellStart"/>
      <w:r w:rsidRPr="009B6D12">
        <w:rPr>
          <w:rFonts w:ascii="Tahoma" w:hAnsi="Tahoma" w:cs="Tahoma"/>
          <w:sz w:val="24"/>
          <w:szCs w:val="24"/>
          <w:shd w:val="clear" w:color="auto" w:fill="FFFFFF" w:themeFill="background1"/>
        </w:rPr>
        <w:t>mikrofibry</w:t>
      </w:r>
      <w:proofErr w:type="spellEnd"/>
      <w:r w:rsidRPr="009B6D12">
        <w:rPr>
          <w:rFonts w:ascii="Tahoma" w:hAnsi="Tahoma" w:cs="Tahoma"/>
          <w:sz w:val="24"/>
          <w:szCs w:val="24"/>
          <w:shd w:val="clear" w:color="auto" w:fill="FFFFFF" w:themeFill="background1"/>
        </w:rPr>
        <w:t xml:space="preserve"> </w:t>
      </w:r>
      <w:r w:rsidR="00E9764D" w:rsidRPr="009B6D12">
        <w:rPr>
          <w:rFonts w:ascii="Tahoma" w:hAnsi="Tahoma" w:cs="Tahoma"/>
          <w:sz w:val="24"/>
          <w:szCs w:val="24"/>
          <w:shd w:val="clear" w:color="auto" w:fill="FFFFFF" w:themeFill="background1"/>
        </w:rPr>
        <w:t>– każdą do osobnego</w:t>
      </w:r>
      <w:r w:rsidRPr="009B6D12">
        <w:rPr>
          <w:rFonts w:ascii="Tahoma" w:hAnsi="Tahoma" w:cs="Tahoma"/>
          <w:sz w:val="24"/>
          <w:szCs w:val="24"/>
          <w:shd w:val="clear" w:color="auto" w:fill="FFFFFF" w:themeFill="background1"/>
        </w:rPr>
        <w:t xml:space="preserve"> sprzętu AGD. Ściereczki można </w:t>
      </w:r>
      <w:r w:rsidR="008F2BEC" w:rsidRPr="009B6D12">
        <w:rPr>
          <w:rFonts w:ascii="Tahoma" w:hAnsi="Tahoma" w:cs="Tahoma"/>
          <w:sz w:val="24"/>
          <w:szCs w:val="24"/>
          <w:shd w:val="clear" w:color="auto" w:fill="FFFFFF" w:themeFill="background1"/>
        </w:rPr>
        <w:t>następnie wyprać w pralce</w:t>
      </w:r>
      <w:r w:rsidRPr="009B6D12">
        <w:rPr>
          <w:rFonts w:ascii="Tahoma" w:hAnsi="Tahoma" w:cs="Tahoma"/>
          <w:sz w:val="24"/>
          <w:szCs w:val="24"/>
          <w:shd w:val="clear" w:color="auto" w:fill="FFFFFF" w:themeFill="background1"/>
        </w:rPr>
        <w:t>, aby usunąć osad lub brud.</w:t>
      </w:r>
    </w:p>
    <w:p w:rsidR="00CE44C0" w:rsidRPr="00E9764D" w:rsidRDefault="00CE44C0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</w:p>
    <w:p w:rsidR="00207323" w:rsidRPr="00E9764D" w:rsidRDefault="00CE44C0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E9764D">
        <w:rPr>
          <w:rFonts w:ascii="Tahoma" w:hAnsi="Tahoma" w:cs="Tahoma"/>
          <w:b/>
          <w:sz w:val="24"/>
          <w:szCs w:val="24"/>
        </w:rPr>
        <w:t>Błąd 2</w:t>
      </w:r>
      <w:r w:rsidR="002E7C43" w:rsidRPr="00E9764D">
        <w:rPr>
          <w:rFonts w:ascii="Tahoma" w:hAnsi="Tahoma" w:cs="Tahoma"/>
          <w:b/>
          <w:sz w:val="24"/>
          <w:szCs w:val="24"/>
        </w:rPr>
        <w:t xml:space="preserve">: </w:t>
      </w:r>
      <w:r w:rsidR="008F2BEC" w:rsidRPr="00E9764D">
        <w:rPr>
          <w:rFonts w:ascii="Tahoma" w:hAnsi="Tahoma" w:cs="Tahoma"/>
          <w:b/>
          <w:sz w:val="24"/>
          <w:szCs w:val="24"/>
        </w:rPr>
        <w:t>Zapominanie o sypaniu</w:t>
      </w:r>
      <w:r w:rsidR="00207323" w:rsidRPr="00E9764D">
        <w:rPr>
          <w:rFonts w:ascii="Tahoma" w:hAnsi="Tahoma" w:cs="Tahoma"/>
          <w:b/>
          <w:sz w:val="24"/>
          <w:szCs w:val="24"/>
        </w:rPr>
        <w:t xml:space="preserve"> soli ochronnej </w:t>
      </w:r>
      <w:r w:rsidR="008F2BEC" w:rsidRPr="00E9764D">
        <w:rPr>
          <w:rFonts w:ascii="Tahoma" w:hAnsi="Tahoma" w:cs="Tahoma"/>
          <w:b/>
          <w:sz w:val="24"/>
          <w:szCs w:val="24"/>
        </w:rPr>
        <w:t xml:space="preserve">do zmywarki. </w:t>
      </w:r>
    </w:p>
    <w:p w:rsidR="00207323" w:rsidRPr="00E9764D" w:rsidRDefault="00207323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E9764D">
        <w:rPr>
          <w:rFonts w:ascii="Tahoma" w:hAnsi="Tahoma" w:cs="Tahoma"/>
          <w:sz w:val="24"/>
          <w:szCs w:val="24"/>
          <w:shd w:val="clear" w:color="auto" w:fill="FFFFFF"/>
        </w:rPr>
        <w:t>Woda w naszych domach jest bardzo twarda. Na dodatek zawiera wiele soli mineralnych, które negatywnie wpływają na sprzęty AGD. Sól ochronna pozwoli zmiękczyć wodę i w efekcie ochronić urządzenie.</w:t>
      </w:r>
    </w:p>
    <w:p w:rsidR="00207323" w:rsidRPr="00E9764D" w:rsidRDefault="00207323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E9764D">
        <w:rPr>
          <w:rFonts w:ascii="Tahoma" w:hAnsi="Tahoma" w:cs="Tahoma"/>
          <w:b/>
          <w:sz w:val="24"/>
          <w:szCs w:val="24"/>
        </w:rPr>
        <w:t>Jak to naprawić:</w:t>
      </w:r>
      <w:r w:rsidR="00E9764D" w:rsidRPr="00E9764D">
        <w:rPr>
          <w:rFonts w:ascii="Tahoma" w:hAnsi="Tahoma" w:cs="Tahoma"/>
          <w:sz w:val="24"/>
          <w:szCs w:val="24"/>
        </w:rPr>
        <w:t xml:space="preserve"> Dosypuj </w:t>
      </w:r>
      <w:r w:rsidR="00067652" w:rsidRPr="00E9764D">
        <w:rPr>
          <w:rFonts w:ascii="Tahoma" w:hAnsi="Tahoma" w:cs="Tahoma"/>
          <w:sz w:val="24"/>
          <w:szCs w:val="24"/>
        </w:rPr>
        <w:t xml:space="preserve">sól ochronną do zmywarki raz w miesiącu (np. </w:t>
      </w:r>
      <w:r w:rsidR="00E9764D" w:rsidRPr="00E9764D">
        <w:rPr>
          <w:rFonts w:ascii="Tahoma" w:hAnsi="Tahoma" w:cs="Tahoma"/>
          <w:sz w:val="24"/>
          <w:szCs w:val="24"/>
        </w:rPr>
        <w:t>tego samego dnia każdego miesiąca</w:t>
      </w:r>
      <w:r w:rsidR="00067652" w:rsidRPr="00E9764D">
        <w:rPr>
          <w:rFonts w:ascii="Tahoma" w:hAnsi="Tahoma" w:cs="Tahoma"/>
          <w:sz w:val="24"/>
          <w:szCs w:val="24"/>
        </w:rPr>
        <w:t xml:space="preserve">).  </w:t>
      </w:r>
    </w:p>
    <w:p w:rsidR="009359D7" w:rsidRPr="00E9764D" w:rsidRDefault="009359D7" w:rsidP="00E9764D">
      <w:pPr>
        <w:keepNext/>
        <w:shd w:val="clear" w:color="auto" w:fill="FFFFFF" w:themeFill="background1"/>
        <w:spacing w:line="360" w:lineRule="auto"/>
        <w:contextualSpacing/>
        <w:jc w:val="center"/>
      </w:pPr>
      <w:r w:rsidRPr="00E9764D">
        <w:rPr>
          <w:rFonts w:ascii="Tahoma" w:hAnsi="Tahoma" w:cs="Tahoma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3622629" cy="2264228"/>
            <wp:effectExtent l="19050" t="0" r="0" b="0"/>
            <wp:docPr id="2" name="Obraz 1" descr="Płyta Innova - czyszczenie kuchenki gazow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łyta Innova - czyszczenie kuchenki gazowej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19" cy="226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3" w:rsidRPr="00E9764D" w:rsidRDefault="009359D7" w:rsidP="00E9764D">
      <w:pPr>
        <w:pStyle w:val="Legenda"/>
        <w:shd w:val="clear" w:color="auto" w:fill="FFFFFF" w:themeFill="background1"/>
        <w:jc w:val="center"/>
        <w:rPr>
          <w:rFonts w:ascii="Tahoma" w:hAnsi="Tahoma" w:cs="Tahoma"/>
          <w:color w:val="auto"/>
          <w:sz w:val="24"/>
          <w:szCs w:val="24"/>
        </w:rPr>
      </w:pPr>
      <w:r w:rsidRPr="00E9764D">
        <w:rPr>
          <w:color w:val="auto"/>
        </w:rPr>
        <w:t xml:space="preserve">Czyszczenie kuchenki gazowej- płyta </w:t>
      </w:r>
      <w:proofErr w:type="spellStart"/>
      <w:r w:rsidRPr="00E9764D">
        <w:rPr>
          <w:color w:val="auto"/>
        </w:rPr>
        <w:t>Innova</w:t>
      </w:r>
      <w:proofErr w:type="spellEnd"/>
    </w:p>
    <w:p w:rsidR="008F2BEC" w:rsidRPr="00E9764D" w:rsidRDefault="008F2BEC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b/>
          <w:sz w:val="24"/>
          <w:szCs w:val="24"/>
        </w:rPr>
      </w:pPr>
    </w:p>
    <w:p w:rsidR="0001755E" w:rsidRPr="00E9764D" w:rsidRDefault="00207323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E9764D">
        <w:rPr>
          <w:rFonts w:ascii="Tahoma" w:hAnsi="Tahoma" w:cs="Tahoma"/>
          <w:b/>
          <w:sz w:val="24"/>
          <w:szCs w:val="24"/>
        </w:rPr>
        <w:t xml:space="preserve">Błąd 3: </w:t>
      </w:r>
      <w:r w:rsidR="006B36F3" w:rsidRPr="00E9764D">
        <w:rPr>
          <w:rFonts w:ascii="Tahoma" w:hAnsi="Tahoma" w:cs="Tahoma"/>
          <w:b/>
          <w:sz w:val="24"/>
          <w:szCs w:val="24"/>
        </w:rPr>
        <w:t>Czyszczenie kuchenki gazowej</w:t>
      </w:r>
      <w:r w:rsidR="00C14934" w:rsidRPr="00E9764D">
        <w:rPr>
          <w:rFonts w:ascii="Tahoma" w:hAnsi="Tahoma" w:cs="Tahoma"/>
          <w:b/>
          <w:sz w:val="24"/>
          <w:szCs w:val="24"/>
        </w:rPr>
        <w:t xml:space="preserve"> typu „gaz pod szkłem”</w:t>
      </w:r>
      <w:r w:rsidR="002E7C43" w:rsidRPr="00E9764D">
        <w:rPr>
          <w:rFonts w:ascii="Tahoma" w:hAnsi="Tahoma" w:cs="Tahoma"/>
          <w:b/>
          <w:sz w:val="24"/>
          <w:szCs w:val="24"/>
        </w:rPr>
        <w:t xml:space="preserve"> detergentami do zwykłych kuchenek gazowych lub indukcyjnych.  </w:t>
      </w:r>
    </w:p>
    <w:p w:rsidR="00532362" w:rsidRPr="00E9764D" w:rsidRDefault="00532362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E9764D">
        <w:rPr>
          <w:rFonts w:ascii="Tahoma" w:hAnsi="Tahoma" w:cs="Tahoma"/>
          <w:sz w:val="24"/>
          <w:szCs w:val="24"/>
        </w:rPr>
        <w:t xml:space="preserve">Płyta gaz pod szkłem (np. </w:t>
      </w:r>
      <w:proofErr w:type="spellStart"/>
      <w:r w:rsidRPr="00E9764D">
        <w:rPr>
          <w:rFonts w:ascii="Tahoma" w:hAnsi="Tahoma" w:cs="Tahoma"/>
          <w:sz w:val="24"/>
          <w:szCs w:val="24"/>
        </w:rPr>
        <w:t>Innova</w:t>
      </w:r>
      <w:proofErr w:type="spellEnd"/>
      <w:r w:rsidRPr="00E9764D">
        <w:rPr>
          <w:rFonts w:ascii="Tahoma" w:hAnsi="Tahoma" w:cs="Tahoma"/>
          <w:sz w:val="24"/>
          <w:szCs w:val="24"/>
        </w:rPr>
        <w:t>)</w:t>
      </w:r>
      <w:r w:rsidR="00207B46" w:rsidRPr="00E9764D">
        <w:rPr>
          <w:rFonts w:ascii="Tahoma" w:hAnsi="Tahoma" w:cs="Tahoma"/>
          <w:sz w:val="24"/>
          <w:szCs w:val="24"/>
        </w:rPr>
        <w:t xml:space="preserve"> posiada powierzchnię ceramiczną. </w:t>
      </w:r>
      <w:r w:rsidR="00810C04" w:rsidRPr="00E9764D">
        <w:rPr>
          <w:rFonts w:ascii="Tahoma" w:hAnsi="Tahoma" w:cs="Tahoma"/>
          <w:sz w:val="24"/>
          <w:szCs w:val="24"/>
        </w:rPr>
        <w:t>Należy zatem</w:t>
      </w:r>
      <w:r w:rsidR="008F2BEC" w:rsidRPr="00E9764D">
        <w:rPr>
          <w:rFonts w:ascii="Tahoma" w:hAnsi="Tahoma" w:cs="Tahoma"/>
          <w:sz w:val="24"/>
          <w:szCs w:val="24"/>
        </w:rPr>
        <w:t xml:space="preserve"> dostosować</w:t>
      </w:r>
      <w:r w:rsidR="00810C04" w:rsidRPr="00E9764D">
        <w:rPr>
          <w:rFonts w:ascii="Tahoma" w:hAnsi="Tahoma" w:cs="Tahoma"/>
          <w:sz w:val="24"/>
          <w:szCs w:val="24"/>
        </w:rPr>
        <w:t xml:space="preserve"> zarówno sposó</w:t>
      </w:r>
      <w:r w:rsidR="00E9764D" w:rsidRPr="00E9764D">
        <w:rPr>
          <w:rFonts w:ascii="Tahoma" w:hAnsi="Tahoma" w:cs="Tahoma"/>
          <w:sz w:val="24"/>
          <w:szCs w:val="24"/>
        </w:rPr>
        <w:t>b użytkowania (np. przestawiać garnki, a nie przesuwać</w:t>
      </w:r>
      <w:r w:rsidR="00810C04" w:rsidRPr="00E9764D">
        <w:rPr>
          <w:rFonts w:ascii="Tahoma" w:hAnsi="Tahoma" w:cs="Tahoma"/>
          <w:sz w:val="24"/>
          <w:szCs w:val="24"/>
        </w:rPr>
        <w:t xml:space="preserve">), jak i sposób czyszczenia do użytego w niej materiału. </w:t>
      </w:r>
    </w:p>
    <w:p w:rsidR="002E7C43" w:rsidRPr="00E9764D" w:rsidRDefault="002E7C43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E9764D">
        <w:rPr>
          <w:rFonts w:ascii="Tahoma" w:hAnsi="Tahoma" w:cs="Tahoma"/>
          <w:b/>
          <w:sz w:val="24"/>
          <w:szCs w:val="24"/>
        </w:rPr>
        <w:t>Jak to naprawić:</w:t>
      </w:r>
      <w:r w:rsidRPr="00E9764D">
        <w:rPr>
          <w:rFonts w:ascii="Tahoma" w:hAnsi="Tahoma" w:cs="Tahoma"/>
          <w:sz w:val="24"/>
          <w:szCs w:val="24"/>
        </w:rPr>
        <w:t xml:space="preserve"> „Jak czyścić płytę ceramiczną?” – to pytanie zadaje sobie wiele użytkowników. </w:t>
      </w:r>
      <w:r w:rsidR="000900B0">
        <w:rPr>
          <w:rFonts w:ascii="Tahoma" w:hAnsi="Tahoma" w:cs="Tahoma"/>
          <w:sz w:val="24"/>
          <w:szCs w:val="24"/>
        </w:rPr>
        <w:t>–</w:t>
      </w:r>
      <w:r w:rsidR="00E715E9" w:rsidRPr="00E9764D">
        <w:rPr>
          <w:rFonts w:ascii="Tahoma" w:hAnsi="Tahoma" w:cs="Tahoma"/>
          <w:sz w:val="24"/>
          <w:szCs w:val="24"/>
        </w:rPr>
        <w:t xml:space="preserve"> </w:t>
      </w:r>
      <w:r w:rsidR="00C70DC1" w:rsidRPr="00C70DC1">
        <w:rPr>
          <w:rFonts w:ascii="Tahoma" w:hAnsi="Tahoma" w:cs="Tahoma"/>
          <w:i/>
          <w:sz w:val="24"/>
          <w:szCs w:val="24"/>
        </w:rPr>
        <w:t xml:space="preserve">Warto skorzystać z dedykowanych środków </w:t>
      </w:r>
      <w:r w:rsidR="000900B0" w:rsidRPr="00C70DC1">
        <w:rPr>
          <w:rFonts w:ascii="Tahoma" w:hAnsi="Tahoma" w:cs="Tahoma"/>
          <w:i/>
          <w:sz w:val="24"/>
          <w:szCs w:val="24"/>
        </w:rPr>
        <w:t>czystości</w:t>
      </w:r>
      <w:r w:rsidR="00C70DC1">
        <w:rPr>
          <w:rFonts w:ascii="Tahoma" w:hAnsi="Tahoma" w:cs="Tahoma"/>
          <w:i/>
          <w:sz w:val="24"/>
          <w:szCs w:val="24"/>
        </w:rPr>
        <w:t xml:space="preserve">, </w:t>
      </w:r>
      <w:r w:rsidR="000900B0">
        <w:rPr>
          <w:rFonts w:ascii="Tahoma" w:hAnsi="Tahoma" w:cs="Tahoma"/>
          <w:i/>
          <w:sz w:val="24"/>
          <w:szCs w:val="24"/>
        </w:rPr>
        <w:t xml:space="preserve">które doskonale radzą sobie z usuwaniem zabrudzeń. </w:t>
      </w:r>
      <w:r w:rsidR="00C70DC1">
        <w:rPr>
          <w:rFonts w:ascii="Tahoma" w:hAnsi="Tahoma" w:cs="Tahoma"/>
          <w:i/>
          <w:sz w:val="24"/>
          <w:szCs w:val="24"/>
        </w:rPr>
        <w:t xml:space="preserve">W przykładowych zestawach znajdują się 3 preparaty chemiczne, skrobak oraz specjalny środek </w:t>
      </w:r>
      <w:r w:rsidR="000900B0">
        <w:rPr>
          <w:rFonts w:ascii="Tahoma" w:hAnsi="Tahoma" w:cs="Tahoma"/>
          <w:i/>
          <w:sz w:val="24"/>
          <w:szCs w:val="24"/>
        </w:rPr>
        <w:t>do bardzo silnych zabrudzeń. Do czysz</w:t>
      </w:r>
      <w:r w:rsidR="00C70DC1">
        <w:rPr>
          <w:rFonts w:ascii="Tahoma" w:hAnsi="Tahoma" w:cs="Tahoma"/>
          <w:i/>
          <w:sz w:val="24"/>
          <w:szCs w:val="24"/>
        </w:rPr>
        <w:t xml:space="preserve">czenia używamy miękkiej gąbki (należy pamiętać, </w:t>
      </w:r>
      <w:r w:rsidR="000900B0">
        <w:rPr>
          <w:rFonts w:ascii="Tahoma" w:hAnsi="Tahoma" w:cs="Tahoma"/>
          <w:i/>
          <w:sz w:val="24"/>
          <w:szCs w:val="24"/>
        </w:rPr>
        <w:t>by nie czyścić ceramiki tą szorstką powierzchnią</w:t>
      </w:r>
      <w:r w:rsidR="00C70DC1">
        <w:rPr>
          <w:rFonts w:ascii="Tahoma" w:hAnsi="Tahoma" w:cs="Tahoma"/>
          <w:i/>
          <w:sz w:val="24"/>
          <w:szCs w:val="24"/>
        </w:rPr>
        <w:t>)</w:t>
      </w:r>
      <w:r w:rsidR="000900B0">
        <w:rPr>
          <w:rFonts w:ascii="Tahoma" w:hAnsi="Tahoma" w:cs="Tahoma"/>
          <w:i/>
          <w:sz w:val="24"/>
          <w:szCs w:val="24"/>
        </w:rPr>
        <w:t xml:space="preserve"> oraz miękkiej ściereczki</w:t>
      </w:r>
      <w:r w:rsidR="00E715E9" w:rsidRPr="00E9764D">
        <w:rPr>
          <w:rFonts w:ascii="Tahoma" w:hAnsi="Tahoma" w:cs="Tahoma"/>
          <w:sz w:val="24"/>
          <w:szCs w:val="24"/>
        </w:rPr>
        <w:t xml:space="preserve"> – wyjaśnia ekspert marki </w:t>
      </w:r>
      <w:proofErr w:type="spellStart"/>
      <w:r w:rsidR="00E715E9" w:rsidRPr="00E9764D">
        <w:rPr>
          <w:rFonts w:ascii="Tahoma" w:hAnsi="Tahoma" w:cs="Tahoma"/>
          <w:sz w:val="24"/>
          <w:szCs w:val="24"/>
        </w:rPr>
        <w:t>Solgaz</w:t>
      </w:r>
      <w:proofErr w:type="spellEnd"/>
      <w:r w:rsidR="00C70DC1">
        <w:rPr>
          <w:rFonts w:ascii="Tahoma" w:hAnsi="Tahoma" w:cs="Tahoma"/>
          <w:sz w:val="24"/>
          <w:szCs w:val="24"/>
        </w:rPr>
        <w:t xml:space="preserve"> – produkującej płyty gaz pod szkłem i środki czystości</w:t>
      </w:r>
      <w:r w:rsidR="00E715E9" w:rsidRPr="00E9764D">
        <w:rPr>
          <w:rFonts w:ascii="Tahoma" w:hAnsi="Tahoma" w:cs="Tahoma"/>
          <w:sz w:val="24"/>
          <w:szCs w:val="24"/>
        </w:rPr>
        <w:t xml:space="preserve">. </w:t>
      </w:r>
      <w:r w:rsidR="000900B0">
        <w:rPr>
          <w:rFonts w:ascii="Tahoma" w:hAnsi="Tahoma" w:cs="Tahoma"/>
          <w:sz w:val="24"/>
          <w:szCs w:val="24"/>
        </w:rPr>
        <w:t xml:space="preserve">Ważne, by płytę czyścić na bieżąco, po każdym gotowaniu, by nie dopuścić do zaschnięcia plam. Jeśli już tak się stanie – tutaj z pomocą przychodzi skrobak. </w:t>
      </w:r>
      <w:r w:rsidR="000900B0" w:rsidRPr="00C70DC1">
        <w:rPr>
          <w:rFonts w:ascii="Tahoma" w:hAnsi="Tahoma" w:cs="Tahoma"/>
          <w:i/>
          <w:sz w:val="24"/>
          <w:szCs w:val="24"/>
        </w:rPr>
        <w:t xml:space="preserve">– Przypaleń na ceramice z łatwością pozbędziemy się za pomocą skrobaka. To niewielki, ergonomiczny przyrząd, którego ostrze doskonale poradzi sobie z </w:t>
      </w:r>
      <w:r w:rsidR="00357CC6" w:rsidRPr="00C70DC1">
        <w:rPr>
          <w:rFonts w:ascii="Tahoma" w:hAnsi="Tahoma" w:cs="Tahoma"/>
          <w:i/>
          <w:sz w:val="24"/>
          <w:szCs w:val="24"/>
        </w:rPr>
        <w:t>przypalonymi plamami</w:t>
      </w:r>
      <w:r w:rsidR="00357CC6">
        <w:rPr>
          <w:rFonts w:ascii="Tahoma" w:hAnsi="Tahoma" w:cs="Tahoma"/>
          <w:sz w:val="24"/>
          <w:szCs w:val="24"/>
        </w:rPr>
        <w:t xml:space="preserve"> </w:t>
      </w:r>
      <w:r w:rsidR="00E715E9" w:rsidRPr="00E9764D">
        <w:rPr>
          <w:rFonts w:ascii="Tahoma" w:hAnsi="Tahoma" w:cs="Tahoma"/>
          <w:sz w:val="24"/>
          <w:szCs w:val="24"/>
        </w:rPr>
        <w:t>– dodaje specjalista z Solgaz.</w:t>
      </w:r>
      <w:r w:rsidRPr="00E9764D">
        <w:rPr>
          <w:rFonts w:ascii="Tahoma" w:hAnsi="Tahoma" w:cs="Tahoma"/>
          <w:sz w:val="24"/>
          <w:szCs w:val="24"/>
        </w:rPr>
        <w:t xml:space="preserve"> Czyszczenie kuchenki gazowej „gaz pod szkłem”</w:t>
      </w:r>
      <w:r w:rsidR="00E715E9" w:rsidRPr="00E9764D">
        <w:rPr>
          <w:rFonts w:ascii="Tahoma" w:hAnsi="Tahoma" w:cs="Tahoma"/>
          <w:sz w:val="24"/>
          <w:szCs w:val="24"/>
        </w:rPr>
        <w:t xml:space="preserve"> to nic trudnego</w:t>
      </w:r>
      <w:r w:rsidR="00357CC6">
        <w:rPr>
          <w:rFonts w:ascii="Tahoma" w:hAnsi="Tahoma" w:cs="Tahoma"/>
          <w:sz w:val="24"/>
          <w:szCs w:val="24"/>
        </w:rPr>
        <w:t>,</w:t>
      </w:r>
      <w:r w:rsidRPr="00E9764D">
        <w:rPr>
          <w:rFonts w:ascii="Tahoma" w:hAnsi="Tahoma" w:cs="Tahoma"/>
          <w:sz w:val="24"/>
          <w:szCs w:val="24"/>
        </w:rPr>
        <w:t xml:space="preserve"> należy jednak postępować inaczej niż w przypadku płyty indukcyjnej lub tradycyjnej kuchenki gazowej</w:t>
      </w:r>
      <w:r w:rsidR="00357CC6">
        <w:rPr>
          <w:rFonts w:ascii="Tahoma" w:hAnsi="Tahoma" w:cs="Tahoma"/>
          <w:sz w:val="24"/>
          <w:szCs w:val="24"/>
        </w:rPr>
        <w:t xml:space="preserve"> – zanim zaczniemy ją czyścić, płyta musi wystygnąć.</w:t>
      </w:r>
    </w:p>
    <w:p w:rsidR="00A2116C" w:rsidRPr="00E9764D" w:rsidRDefault="00A2116C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</w:p>
    <w:p w:rsidR="00E715E9" w:rsidRPr="00E9764D" w:rsidRDefault="00E715E9" w:rsidP="00E9764D">
      <w:pPr>
        <w:keepNext/>
        <w:shd w:val="clear" w:color="auto" w:fill="FFFFFF" w:themeFill="background1"/>
        <w:spacing w:line="360" w:lineRule="auto"/>
        <w:contextualSpacing/>
        <w:jc w:val="center"/>
      </w:pPr>
      <w:r w:rsidRPr="00E9764D">
        <w:rPr>
          <w:rFonts w:ascii="Tahoma" w:hAnsi="Tahoma" w:cs="Tahoma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3202572" cy="2264228"/>
            <wp:effectExtent l="19050" t="0" r="0" b="0"/>
            <wp:docPr id="1" name="Obraz 0" descr="Okap - materiały prasowe Solg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ap - materiały prasowe Solgaz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611" cy="226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5E9" w:rsidRPr="00E9764D" w:rsidRDefault="00E715E9" w:rsidP="00E9764D">
      <w:pPr>
        <w:pStyle w:val="Legenda"/>
        <w:shd w:val="clear" w:color="auto" w:fill="FFFFFF" w:themeFill="background1"/>
        <w:jc w:val="center"/>
        <w:rPr>
          <w:rFonts w:ascii="Tahoma" w:hAnsi="Tahoma" w:cs="Tahoma"/>
          <w:color w:val="auto"/>
          <w:sz w:val="24"/>
          <w:szCs w:val="24"/>
        </w:rPr>
      </w:pPr>
      <w:r w:rsidRPr="00E9764D">
        <w:rPr>
          <w:color w:val="auto"/>
        </w:rPr>
        <w:t>Usuwanie tłuszczu – okap Solgaz</w:t>
      </w:r>
    </w:p>
    <w:p w:rsidR="008F2BEC" w:rsidRPr="00E9764D" w:rsidRDefault="008F2BEC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b/>
          <w:sz w:val="24"/>
          <w:szCs w:val="24"/>
        </w:rPr>
      </w:pPr>
    </w:p>
    <w:p w:rsidR="00A2116C" w:rsidRPr="00E9764D" w:rsidRDefault="00A2116C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E9764D">
        <w:rPr>
          <w:rFonts w:ascii="Tahoma" w:hAnsi="Tahoma" w:cs="Tahoma"/>
          <w:b/>
          <w:sz w:val="24"/>
          <w:szCs w:val="24"/>
        </w:rPr>
        <w:t xml:space="preserve">Błąd 4: </w:t>
      </w:r>
      <w:r w:rsidR="00EE36A8" w:rsidRPr="00E9764D">
        <w:rPr>
          <w:rFonts w:ascii="Tahoma" w:hAnsi="Tahoma" w:cs="Tahoma"/>
          <w:b/>
          <w:sz w:val="24"/>
          <w:szCs w:val="24"/>
        </w:rPr>
        <w:t>Powierzchowne przecieranie okapu.</w:t>
      </w:r>
    </w:p>
    <w:p w:rsidR="00612E10" w:rsidRPr="00E9764D" w:rsidRDefault="00A30088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E9764D">
        <w:rPr>
          <w:rFonts w:ascii="Tahoma" w:hAnsi="Tahoma" w:cs="Tahoma"/>
          <w:sz w:val="24"/>
          <w:szCs w:val="24"/>
        </w:rPr>
        <w:t xml:space="preserve">Brud i tłuszcz gromadzący się na okapie są przeciwnikami dobrej wentylacji. </w:t>
      </w:r>
      <w:r w:rsidR="002B18DB" w:rsidRPr="00E9764D">
        <w:rPr>
          <w:rFonts w:ascii="Tahoma" w:hAnsi="Tahoma" w:cs="Tahoma"/>
          <w:sz w:val="24"/>
          <w:szCs w:val="24"/>
        </w:rPr>
        <w:t>W efekcie brudny okap (w tym filtr) sprawi, że sprzęt nie będzie spełniał swojej podstawowej funkcji</w:t>
      </w:r>
      <w:r w:rsidR="008F2BEC" w:rsidRPr="00E9764D">
        <w:rPr>
          <w:rFonts w:ascii="Tahoma" w:hAnsi="Tahoma" w:cs="Tahoma"/>
          <w:sz w:val="24"/>
          <w:szCs w:val="24"/>
        </w:rPr>
        <w:t>, a zapachy powstające podczas gotowania pozostaną w pomieszczeniu na dłużej, osadzając się na meblach</w:t>
      </w:r>
      <w:r w:rsidR="002B18DB" w:rsidRPr="00E9764D">
        <w:rPr>
          <w:rFonts w:ascii="Tahoma" w:hAnsi="Tahoma" w:cs="Tahoma"/>
          <w:sz w:val="24"/>
          <w:szCs w:val="24"/>
        </w:rPr>
        <w:t xml:space="preserve">. </w:t>
      </w:r>
    </w:p>
    <w:p w:rsidR="00EE36A8" w:rsidRPr="00E9764D" w:rsidRDefault="00EE36A8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E9764D">
        <w:rPr>
          <w:rFonts w:ascii="Tahoma" w:hAnsi="Tahoma" w:cs="Tahoma"/>
          <w:b/>
          <w:sz w:val="24"/>
          <w:szCs w:val="24"/>
        </w:rPr>
        <w:t>Jak to naprawić:</w:t>
      </w:r>
      <w:r w:rsidRPr="00E9764D">
        <w:rPr>
          <w:rFonts w:ascii="Tahoma" w:hAnsi="Tahoma" w:cs="Tahoma"/>
          <w:sz w:val="24"/>
          <w:szCs w:val="24"/>
        </w:rPr>
        <w:t xml:space="preserve"> Jeśli okap jest mocno zanieczyszczony – warto zanurzyć go na ok. 15 minut w wodzie z płynem do naczyń lub sobą oczyszczoną, a następnie umieścić w zmywarce</w:t>
      </w:r>
      <w:r w:rsidR="00E9764D">
        <w:rPr>
          <w:rFonts w:ascii="Tahoma" w:hAnsi="Tahoma" w:cs="Tahoma"/>
          <w:sz w:val="24"/>
          <w:szCs w:val="24"/>
        </w:rPr>
        <w:t xml:space="preserve"> (najlepiej </w:t>
      </w:r>
      <w:r w:rsidR="007673A0" w:rsidRPr="00E9764D">
        <w:rPr>
          <w:rFonts w:ascii="Tahoma" w:hAnsi="Tahoma" w:cs="Tahoma"/>
          <w:sz w:val="24"/>
          <w:szCs w:val="24"/>
        </w:rPr>
        <w:t xml:space="preserve">w dolnym koszu urządzenia). </w:t>
      </w:r>
    </w:p>
    <w:p w:rsidR="00F2629B" w:rsidRPr="00E9764D" w:rsidRDefault="00F2629B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</w:p>
    <w:p w:rsidR="00F2629B" w:rsidRPr="00E9764D" w:rsidRDefault="00F2629B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E9764D">
        <w:rPr>
          <w:rFonts w:ascii="Tahoma" w:hAnsi="Tahoma" w:cs="Tahoma"/>
          <w:b/>
          <w:sz w:val="24"/>
          <w:szCs w:val="24"/>
        </w:rPr>
        <w:t xml:space="preserve">Błąd 5: </w:t>
      </w:r>
      <w:r w:rsidR="00CA6F65" w:rsidRPr="00E9764D">
        <w:rPr>
          <w:rFonts w:ascii="Tahoma" w:hAnsi="Tahoma" w:cs="Tahoma"/>
          <w:b/>
          <w:sz w:val="24"/>
          <w:szCs w:val="24"/>
        </w:rPr>
        <w:t>Usuwanie tłuszczu lub przypalonych</w:t>
      </w:r>
      <w:r w:rsidRPr="00E9764D">
        <w:rPr>
          <w:rFonts w:ascii="Tahoma" w:hAnsi="Tahoma" w:cs="Tahoma"/>
          <w:b/>
          <w:sz w:val="24"/>
          <w:szCs w:val="24"/>
        </w:rPr>
        <w:t xml:space="preserve"> resztek jedzenia, które pozostały na </w:t>
      </w:r>
      <w:r w:rsidR="00B53E66" w:rsidRPr="00E9764D">
        <w:rPr>
          <w:rFonts w:ascii="Tahoma" w:hAnsi="Tahoma" w:cs="Tahoma"/>
          <w:b/>
          <w:sz w:val="24"/>
          <w:szCs w:val="24"/>
        </w:rPr>
        <w:t xml:space="preserve">szybce, </w:t>
      </w:r>
      <w:r w:rsidRPr="00E9764D">
        <w:rPr>
          <w:rFonts w:ascii="Tahoma" w:hAnsi="Tahoma" w:cs="Tahoma"/>
          <w:b/>
          <w:sz w:val="24"/>
          <w:szCs w:val="24"/>
        </w:rPr>
        <w:t xml:space="preserve">ściankach </w:t>
      </w:r>
      <w:r w:rsidR="00E9764D" w:rsidRPr="00E9764D">
        <w:rPr>
          <w:rFonts w:ascii="Tahoma" w:hAnsi="Tahoma" w:cs="Tahoma"/>
          <w:b/>
          <w:sz w:val="24"/>
          <w:szCs w:val="24"/>
        </w:rPr>
        <w:t xml:space="preserve">piekarnika </w:t>
      </w:r>
      <w:r w:rsidR="00CA6F65" w:rsidRPr="00E9764D">
        <w:rPr>
          <w:rFonts w:ascii="Tahoma" w:hAnsi="Tahoma" w:cs="Tahoma"/>
          <w:b/>
          <w:sz w:val="24"/>
          <w:szCs w:val="24"/>
        </w:rPr>
        <w:t>za pomocą noża.</w:t>
      </w:r>
    </w:p>
    <w:p w:rsidR="00F76572" w:rsidRPr="00E9764D" w:rsidRDefault="00F76572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E9764D">
        <w:rPr>
          <w:rFonts w:ascii="Tahoma" w:hAnsi="Tahoma" w:cs="Tahoma"/>
          <w:sz w:val="24"/>
          <w:szCs w:val="24"/>
        </w:rPr>
        <w:t>Usuwanie przypalonych resztek nożem lub innym ostrym narzędziem naraża nas na</w:t>
      </w:r>
      <w:r w:rsidR="00CA6F65" w:rsidRPr="00E9764D">
        <w:rPr>
          <w:rFonts w:ascii="Tahoma" w:hAnsi="Tahoma" w:cs="Tahoma"/>
          <w:sz w:val="24"/>
          <w:szCs w:val="24"/>
        </w:rPr>
        <w:t xml:space="preserve"> trwałe uszkodzenie urządzenia. Dodatkowo istnieje ryzyko porysowania elementów. </w:t>
      </w:r>
    </w:p>
    <w:p w:rsidR="00F2629B" w:rsidRPr="00E9764D" w:rsidRDefault="00F2629B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E9764D">
        <w:rPr>
          <w:rFonts w:ascii="Tahoma" w:hAnsi="Tahoma" w:cs="Tahoma"/>
          <w:b/>
          <w:sz w:val="24"/>
          <w:szCs w:val="24"/>
        </w:rPr>
        <w:t>Jak to naprawić:</w:t>
      </w:r>
      <w:r w:rsidRPr="00E9764D">
        <w:rPr>
          <w:rFonts w:ascii="Tahoma" w:hAnsi="Tahoma" w:cs="Tahoma"/>
          <w:sz w:val="24"/>
          <w:szCs w:val="24"/>
        </w:rPr>
        <w:t xml:space="preserve"> </w:t>
      </w:r>
      <w:r w:rsidRPr="00E9764D">
        <w:rPr>
          <w:rFonts w:ascii="Tahoma" w:eastAsia="Times New Roman" w:hAnsi="Tahoma" w:cs="Tahoma"/>
          <w:sz w:val="24"/>
          <w:szCs w:val="24"/>
          <w:lang w:bidi="ar-SA"/>
        </w:rPr>
        <w:t>Wymieszaj łyżkę sody oczyszczonej z łyżką octu i wody, a następnie nałóż na zabrudzone miejsca (np. pędzelkiem). Pozostaw mieszaninę na kilka godzin, po czym umyj piekarnik wilgotną szmatką.</w:t>
      </w:r>
    </w:p>
    <w:p w:rsidR="00CA6F65" w:rsidRPr="00E9764D" w:rsidRDefault="00CA6F65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eastAsia="Times New Roman" w:hAnsi="Tahoma" w:cs="Tahoma"/>
          <w:sz w:val="24"/>
          <w:szCs w:val="24"/>
          <w:lang w:bidi="ar-SA"/>
        </w:rPr>
      </w:pPr>
    </w:p>
    <w:p w:rsidR="00CA6F65" w:rsidRPr="00E9764D" w:rsidRDefault="00E9764D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E9764D">
        <w:rPr>
          <w:rFonts w:ascii="Tahoma" w:hAnsi="Tahoma" w:cs="Tahoma"/>
          <w:sz w:val="24"/>
          <w:szCs w:val="24"/>
        </w:rPr>
        <w:t>Odpowiednie c</w:t>
      </w:r>
      <w:r w:rsidR="00CA6F65" w:rsidRPr="00E9764D">
        <w:rPr>
          <w:rFonts w:ascii="Tahoma" w:hAnsi="Tahoma" w:cs="Tahoma"/>
          <w:sz w:val="24"/>
          <w:szCs w:val="24"/>
        </w:rPr>
        <w:t xml:space="preserve">zyszczenie kuchenki gazowej, </w:t>
      </w:r>
      <w:r w:rsidRPr="00E9764D">
        <w:rPr>
          <w:rFonts w:ascii="Tahoma" w:hAnsi="Tahoma" w:cs="Tahoma"/>
          <w:sz w:val="24"/>
          <w:szCs w:val="24"/>
        </w:rPr>
        <w:t xml:space="preserve">regularne </w:t>
      </w:r>
      <w:r w:rsidR="00CA6F65" w:rsidRPr="00E9764D">
        <w:rPr>
          <w:rFonts w:ascii="Tahoma" w:hAnsi="Tahoma" w:cs="Tahoma"/>
          <w:sz w:val="24"/>
          <w:szCs w:val="24"/>
        </w:rPr>
        <w:t xml:space="preserve">usuwanie tłuszczu z okapu, czy dobór odpowiednich środków – skoro znamy najpopularniejsze błędy i rozwiązania, to najwyższy czas </w:t>
      </w:r>
      <w:r w:rsidR="00CA6F65" w:rsidRPr="00E9764D">
        <w:rPr>
          <w:rFonts w:ascii="Tahoma" w:hAnsi="Tahoma" w:cs="Tahoma"/>
          <w:sz w:val="24"/>
          <w:szCs w:val="24"/>
        </w:rPr>
        <w:lastRenderedPageBreak/>
        <w:t xml:space="preserve">wprowadzić je w życie. Niech nasze sprzęty AGD służą nam długo i skutecznie. </w:t>
      </w:r>
    </w:p>
    <w:p w:rsidR="00F2629B" w:rsidRPr="00E9764D" w:rsidRDefault="00F2629B" w:rsidP="00E9764D">
      <w:pPr>
        <w:shd w:val="clear" w:color="auto" w:fill="FFFFFF" w:themeFill="background1"/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</w:p>
    <w:sectPr w:rsidR="00F2629B" w:rsidRPr="00E9764D" w:rsidSect="0069739C">
      <w:headerReference w:type="default" r:id="rId10"/>
      <w:footerReference w:type="default" r:id="rId11"/>
      <w:type w:val="continuous"/>
      <w:pgSz w:w="11910" w:h="16840"/>
      <w:pgMar w:top="2127" w:right="600" w:bottom="280" w:left="600" w:header="708" w:footer="652" w:gutter="0"/>
      <w:cols w:space="5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E35" w:rsidRDefault="00A66E35" w:rsidP="00812127">
      <w:r>
        <w:separator/>
      </w:r>
    </w:p>
  </w:endnote>
  <w:endnote w:type="continuationSeparator" w:id="0">
    <w:p w:rsidR="00A66E35" w:rsidRDefault="00A66E35" w:rsidP="00812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leway">
    <w:altName w:val="Trebuchet MS"/>
    <w:charset w:val="EE"/>
    <w:family w:val="swiss"/>
    <w:pitch w:val="variable"/>
    <w:sig w:usb0="A00002FF" w:usb1="5000205B" w:usb2="00000000" w:usb3="00000000" w:csb0="00000097" w:csb1="00000000"/>
  </w:font>
  <w:font w:name="Helvetica Neue LT Pro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Segoe UI"/>
    <w:charset w:val="EE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59D" w:rsidRPr="009041E5" w:rsidRDefault="0062159D" w:rsidP="0062159D">
    <w:pPr>
      <w:spacing w:before="100"/>
      <w:ind w:left="120"/>
      <w:rPr>
        <w:rFonts w:ascii="Lato" w:hAnsi="Lato"/>
        <w:b/>
        <w:sz w:val="18"/>
        <w:lang w:val="en-US"/>
      </w:rPr>
    </w:pPr>
    <w:r w:rsidRPr="0062159D">
      <w:rPr>
        <w:noProof/>
        <w:lang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6238875</wp:posOffset>
          </wp:positionH>
          <wp:positionV relativeFrom="paragraph">
            <wp:posOffset>25096</wp:posOffset>
          </wp:positionV>
          <wp:extent cx="536575" cy="409575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0B83" w:rsidRPr="00710B83">
      <w:rPr>
        <w:noProof/>
      </w:rPr>
      <w:pict>
        <v:line id="Line 1" o:spid="_x0000_s2049" style="position:absolute;left:0;text-align:left;z-index:-251657728;visibility:visible;mso-wrap-distance-left:0;mso-wrap-distance-top:-6e-5mm;mso-wrap-distance-right:0;mso-wrap-distance-bottom:-6e-5mm;mso-position-horizontal-relative:page;mso-position-vertical-relative:text" from="36pt,-.6pt" to="559.3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" strokecolor="#b61e42" strokeweight=".25011mm">
          <w10:wrap type="topAndBottom" anchorx="page"/>
        </v:line>
      </w:pict>
    </w:r>
    <w:proofErr w:type="spellStart"/>
    <w:r w:rsidR="009041E5" w:rsidRPr="009041E5">
      <w:rPr>
        <w:rFonts w:ascii="Lato" w:hAnsi="Lato"/>
        <w:b/>
        <w:color w:val="00234B"/>
        <w:sz w:val="18"/>
        <w:lang w:val="en-US"/>
      </w:rPr>
      <w:t>Commplace</w:t>
    </w:r>
    <w:proofErr w:type="spellEnd"/>
    <w:r w:rsidR="009041E5" w:rsidRPr="009041E5">
      <w:rPr>
        <w:rFonts w:ascii="Lato" w:hAnsi="Lato"/>
        <w:b/>
        <w:color w:val="00234B"/>
        <w:sz w:val="18"/>
        <w:lang w:val="en-US"/>
      </w:rPr>
      <w:t xml:space="preserve"> </w:t>
    </w:r>
    <w:r w:rsidRPr="009041E5">
      <w:rPr>
        <w:rFonts w:ascii="Lato" w:hAnsi="Lato"/>
        <w:b/>
        <w:color w:val="00234B"/>
        <w:sz w:val="18"/>
        <w:lang w:val="en-US"/>
      </w:rPr>
      <w:t xml:space="preserve">Sp. z o.o. </w:t>
    </w:r>
    <w:proofErr w:type="spellStart"/>
    <w:r w:rsidR="0073666C" w:rsidRPr="009041E5">
      <w:rPr>
        <w:rFonts w:ascii="Lato" w:hAnsi="Lato"/>
        <w:b/>
        <w:color w:val="00234B"/>
        <w:sz w:val="18"/>
        <w:lang w:val="en-US"/>
      </w:rPr>
      <w:t>Sp.K</w:t>
    </w:r>
    <w:proofErr w:type="spellEnd"/>
    <w:r w:rsidR="0073666C" w:rsidRPr="009041E5">
      <w:rPr>
        <w:rFonts w:ascii="Lato" w:hAnsi="Lato"/>
        <w:b/>
        <w:color w:val="00234B"/>
        <w:sz w:val="18"/>
        <w:lang w:val="en-US"/>
      </w:rPr>
      <w:t>.</w:t>
    </w:r>
  </w:p>
  <w:p w:rsidR="0062159D" w:rsidRPr="00D43345" w:rsidRDefault="0062159D" w:rsidP="0062159D">
    <w:pPr>
      <w:pStyle w:val="Tekstpodstawowy"/>
      <w:spacing w:before="80"/>
      <w:ind w:left="120"/>
      <w:rPr>
        <w:rFonts w:ascii="Lato" w:hAnsi="Lato"/>
      </w:rPr>
    </w:pPr>
    <w:r w:rsidRPr="00D43345">
      <w:rPr>
        <w:rFonts w:ascii="Lato" w:hAnsi="Lato"/>
        <w:color w:val="00234B"/>
      </w:rPr>
      <w:t>ul. Liczyrzepy</w:t>
    </w:r>
    <w:r w:rsidRPr="00D43345">
      <w:rPr>
        <w:rFonts w:ascii="Lato" w:hAnsi="Lato"/>
        <w:color w:val="00234B"/>
        <w:spacing w:val="-9"/>
      </w:rPr>
      <w:t xml:space="preserve"> </w:t>
    </w:r>
    <w:r w:rsidRPr="00D43345">
      <w:rPr>
        <w:rFonts w:ascii="Lato" w:hAnsi="Lato"/>
        <w:color w:val="00234B"/>
      </w:rPr>
      <w:t>20</w:t>
    </w:r>
    <w:r>
      <w:rPr>
        <w:rFonts w:ascii="Lato" w:hAnsi="Lato"/>
        <w:color w:val="00234B"/>
      </w:rPr>
      <w:t xml:space="preserve">                                                          </w:t>
    </w:r>
    <w:r w:rsidR="0073666C">
      <w:rPr>
        <w:rFonts w:ascii="Lato" w:hAnsi="Lato"/>
        <w:color w:val="00234B"/>
      </w:rPr>
      <w:t xml:space="preserve">                   </w:t>
    </w:r>
  </w:p>
  <w:p w:rsidR="008D7D17" w:rsidRDefault="0062159D" w:rsidP="0062159D">
    <w:pPr>
      <w:pStyle w:val="Tekstpodstawowy"/>
      <w:spacing w:before="56"/>
      <w:ind w:left="120"/>
      <w:rPr>
        <w:rFonts w:ascii="Lato" w:hAnsi="Lato"/>
        <w:color w:val="00234B"/>
      </w:rPr>
    </w:pPr>
    <w:r w:rsidRPr="00D43345">
      <w:rPr>
        <w:rFonts w:ascii="Lato" w:hAnsi="Lato"/>
        <w:color w:val="00234B"/>
      </w:rPr>
      <w:t>58-564 Sosnówka k. Karpacza</w:t>
    </w:r>
  </w:p>
  <w:p w:rsidR="00AE4EE9" w:rsidRDefault="008D7D17" w:rsidP="00AE4EE9">
    <w:pPr>
      <w:pStyle w:val="Tekstpodstawowy"/>
      <w:spacing w:before="80"/>
      <w:ind w:left="120"/>
      <w:rPr>
        <w:rFonts w:ascii="Lato" w:hAnsi="Lato"/>
      </w:rPr>
    </w:pPr>
    <w:r>
      <w:rPr>
        <w:rFonts w:ascii="Lato" w:hAnsi="Lato"/>
        <w:color w:val="00234B"/>
      </w:rPr>
      <w:t>NIP: 611-280-33-80</w:t>
    </w:r>
    <w:r w:rsidR="0062159D">
      <w:rPr>
        <w:rFonts w:ascii="Lato" w:hAnsi="Lato"/>
      </w:rPr>
      <w:t xml:space="preserve">  </w:t>
    </w:r>
  </w:p>
  <w:p w:rsidR="0062159D" w:rsidRPr="00AE4EE9" w:rsidRDefault="00AE4EE9" w:rsidP="00AE4EE9">
    <w:pPr>
      <w:pStyle w:val="Tekstpodstawowy"/>
      <w:spacing w:before="80"/>
      <w:ind w:left="120"/>
      <w:rPr>
        <w:rFonts w:ascii="Lato" w:hAnsi="Lato"/>
        <w:b/>
      </w:rPr>
    </w:pPr>
    <w:r>
      <w:rPr>
        <w:rFonts w:ascii="Lato" w:hAnsi="Lato"/>
        <w:b/>
      </w:rPr>
      <w:t>c</w:t>
    </w:r>
    <w:r w:rsidRPr="00AE4EE9">
      <w:rPr>
        <w:rFonts w:ascii="Lato" w:hAnsi="Lato"/>
        <w:b/>
      </w:rPr>
      <w:t>ommplace.pl</w:t>
    </w:r>
  </w:p>
  <w:p w:rsidR="0062159D" w:rsidRDefault="0062159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E35" w:rsidRDefault="00A66E35" w:rsidP="00812127">
      <w:r>
        <w:separator/>
      </w:r>
    </w:p>
  </w:footnote>
  <w:footnote w:type="continuationSeparator" w:id="0">
    <w:p w:rsidR="00A66E35" w:rsidRDefault="00A66E35" w:rsidP="00812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127" w:rsidRDefault="009630C9">
    <w:pPr>
      <w:pStyle w:val="Nagwek"/>
    </w:pP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-84455</wp:posOffset>
          </wp:positionH>
          <wp:positionV relativeFrom="paragraph">
            <wp:posOffset>-91440</wp:posOffset>
          </wp:positionV>
          <wp:extent cx="1158086" cy="882595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086" cy="88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1984"/>
    <w:multiLevelType w:val="hybridMultilevel"/>
    <w:tmpl w:val="3F68D7F0"/>
    <w:lvl w:ilvl="0" w:tplc="2466BFB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11990"/>
    <w:multiLevelType w:val="hybridMultilevel"/>
    <w:tmpl w:val="37C6210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5E3DBA"/>
    <w:multiLevelType w:val="multilevel"/>
    <w:tmpl w:val="88465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E05871"/>
    <w:multiLevelType w:val="hybridMultilevel"/>
    <w:tmpl w:val="4BA8CB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393FFD"/>
    <w:multiLevelType w:val="hybridMultilevel"/>
    <w:tmpl w:val="E0908E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B427EA"/>
    <w:multiLevelType w:val="hybridMultilevel"/>
    <w:tmpl w:val="0B0E9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004A3B"/>
    <w:multiLevelType w:val="hybridMultilevel"/>
    <w:tmpl w:val="6B82E9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A70224"/>
    <w:multiLevelType w:val="hybridMultilevel"/>
    <w:tmpl w:val="AA72863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A0617BD"/>
    <w:multiLevelType w:val="hybridMultilevel"/>
    <w:tmpl w:val="D29A0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"/>
  </w:num>
  <w:num w:numId="7">
    <w:abstractNumId w:val="7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D0AB5"/>
    <w:rsid w:val="00006235"/>
    <w:rsid w:val="00015E65"/>
    <w:rsid w:val="00016712"/>
    <w:rsid w:val="0001755E"/>
    <w:rsid w:val="0002308A"/>
    <w:rsid w:val="00040BA9"/>
    <w:rsid w:val="00067652"/>
    <w:rsid w:val="000859BC"/>
    <w:rsid w:val="00086F24"/>
    <w:rsid w:val="000900B0"/>
    <w:rsid w:val="00097258"/>
    <w:rsid w:val="000A3F07"/>
    <w:rsid w:val="000B02A0"/>
    <w:rsid w:val="000B7416"/>
    <w:rsid w:val="000D1763"/>
    <w:rsid w:val="000D1A9F"/>
    <w:rsid w:val="000D4A52"/>
    <w:rsid w:val="000E4824"/>
    <w:rsid w:val="000E5644"/>
    <w:rsid w:val="00124486"/>
    <w:rsid w:val="00127AA2"/>
    <w:rsid w:val="00127CA9"/>
    <w:rsid w:val="00135EDA"/>
    <w:rsid w:val="001402F1"/>
    <w:rsid w:val="00165FD8"/>
    <w:rsid w:val="00180068"/>
    <w:rsid w:val="001819F7"/>
    <w:rsid w:val="001861CD"/>
    <w:rsid w:val="00193456"/>
    <w:rsid w:val="00194617"/>
    <w:rsid w:val="00196A8C"/>
    <w:rsid w:val="001A0F78"/>
    <w:rsid w:val="001A58A2"/>
    <w:rsid w:val="001E4B6E"/>
    <w:rsid w:val="001E743A"/>
    <w:rsid w:val="001E7C9A"/>
    <w:rsid w:val="002016A8"/>
    <w:rsid w:val="0020273B"/>
    <w:rsid w:val="00207323"/>
    <w:rsid w:val="00207B46"/>
    <w:rsid w:val="002306E2"/>
    <w:rsid w:val="00241984"/>
    <w:rsid w:val="00241D88"/>
    <w:rsid w:val="0027561C"/>
    <w:rsid w:val="00275924"/>
    <w:rsid w:val="00282588"/>
    <w:rsid w:val="00291191"/>
    <w:rsid w:val="00291DE2"/>
    <w:rsid w:val="002B18DB"/>
    <w:rsid w:val="002C382E"/>
    <w:rsid w:val="002C5808"/>
    <w:rsid w:val="002D5C7F"/>
    <w:rsid w:val="002E3869"/>
    <w:rsid w:val="002E3F16"/>
    <w:rsid w:val="002E65A5"/>
    <w:rsid w:val="002E7C43"/>
    <w:rsid w:val="0030357D"/>
    <w:rsid w:val="003129C0"/>
    <w:rsid w:val="00321934"/>
    <w:rsid w:val="00326695"/>
    <w:rsid w:val="00334DA8"/>
    <w:rsid w:val="00334FE1"/>
    <w:rsid w:val="00346909"/>
    <w:rsid w:val="00357CC6"/>
    <w:rsid w:val="00360555"/>
    <w:rsid w:val="00360BA7"/>
    <w:rsid w:val="00374CE5"/>
    <w:rsid w:val="00376917"/>
    <w:rsid w:val="0039003B"/>
    <w:rsid w:val="00391232"/>
    <w:rsid w:val="0039235B"/>
    <w:rsid w:val="003A271C"/>
    <w:rsid w:val="003B2F6E"/>
    <w:rsid w:val="003B528F"/>
    <w:rsid w:val="003D5B18"/>
    <w:rsid w:val="003D765B"/>
    <w:rsid w:val="003F088D"/>
    <w:rsid w:val="003F5516"/>
    <w:rsid w:val="004006E7"/>
    <w:rsid w:val="00401723"/>
    <w:rsid w:val="004051A6"/>
    <w:rsid w:val="004145B8"/>
    <w:rsid w:val="00415633"/>
    <w:rsid w:val="00415A2C"/>
    <w:rsid w:val="00416D0B"/>
    <w:rsid w:val="0042218E"/>
    <w:rsid w:val="004336ED"/>
    <w:rsid w:val="0043652E"/>
    <w:rsid w:val="004443DC"/>
    <w:rsid w:val="00461316"/>
    <w:rsid w:val="0046180D"/>
    <w:rsid w:val="00463781"/>
    <w:rsid w:val="00464B8E"/>
    <w:rsid w:val="00467CBF"/>
    <w:rsid w:val="00481816"/>
    <w:rsid w:val="004866EC"/>
    <w:rsid w:val="00495582"/>
    <w:rsid w:val="004962FD"/>
    <w:rsid w:val="004A323A"/>
    <w:rsid w:val="004A6DB4"/>
    <w:rsid w:val="004B0CA4"/>
    <w:rsid w:val="004B3425"/>
    <w:rsid w:val="004B37FC"/>
    <w:rsid w:val="004B7AB2"/>
    <w:rsid w:val="004C0A9A"/>
    <w:rsid w:val="004C41AC"/>
    <w:rsid w:val="004C7FB4"/>
    <w:rsid w:val="004E1C2E"/>
    <w:rsid w:val="004E3A41"/>
    <w:rsid w:val="004E7175"/>
    <w:rsid w:val="00503F69"/>
    <w:rsid w:val="00510CD6"/>
    <w:rsid w:val="00525AD7"/>
    <w:rsid w:val="00532362"/>
    <w:rsid w:val="00535E19"/>
    <w:rsid w:val="00536CCF"/>
    <w:rsid w:val="00542312"/>
    <w:rsid w:val="00554384"/>
    <w:rsid w:val="00566362"/>
    <w:rsid w:val="00580DFD"/>
    <w:rsid w:val="00583CED"/>
    <w:rsid w:val="00587303"/>
    <w:rsid w:val="005928AA"/>
    <w:rsid w:val="00594E39"/>
    <w:rsid w:val="005A26E0"/>
    <w:rsid w:val="005A3787"/>
    <w:rsid w:val="005A466A"/>
    <w:rsid w:val="005A6CB9"/>
    <w:rsid w:val="005B1C54"/>
    <w:rsid w:val="005B22DB"/>
    <w:rsid w:val="005B4801"/>
    <w:rsid w:val="005B7C40"/>
    <w:rsid w:val="005C2DA3"/>
    <w:rsid w:val="005D60D8"/>
    <w:rsid w:val="005D77F0"/>
    <w:rsid w:val="005E2E7D"/>
    <w:rsid w:val="005F209F"/>
    <w:rsid w:val="00604B8C"/>
    <w:rsid w:val="00607045"/>
    <w:rsid w:val="00612291"/>
    <w:rsid w:val="00612E10"/>
    <w:rsid w:val="0062159D"/>
    <w:rsid w:val="00624D4D"/>
    <w:rsid w:val="0063708E"/>
    <w:rsid w:val="00637656"/>
    <w:rsid w:val="00640FF8"/>
    <w:rsid w:val="0064538C"/>
    <w:rsid w:val="00650DFC"/>
    <w:rsid w:val="00652194"/>
    <w:rsid w:val="00653880"/>
    <w:rsid w:val="006672FE"/>
    <w:rsid w:val="00667547"/>
    <w:rsid w:val="006745EB"/>
    <w:rsid w:val="0068243D"/>
    <w:rsid w:val="00695E9C"/>
    <w:rsid w:val="00696BD8"/>
    <w:rsid w:val="0069739C"/>
    <w:rsid w:val="006A491C"/>
    <w:rsid w:val="006B36F3"/>
    <w:rsid w:val="006B7102"/>
    <w:rsid w:val="006C77E8"/>
    <w:rsid w:val="006D401D"/>
    <w:rsid w:val="006E488F"/>
    <w:rsid w:val="006E4E7E"/>
    <w:rsid w:val="006E4F57"/>
    <w:rsid w:val="006F7A88"/>
    <w:rsid w:val="00710B83"/>
    <w:rsid w:val="00720408"/>
    <w:rsid w:val="00733B04"/>
    <w:rsid w:val="0073666C"/>
    <w:rsid w:val="00746BFE"/>
    <w:rsid w:val="007673A0"/>
    <w:rsid w:val="00771750"/>
    <w:rsid w:val="0077623F"/>
    <w:rsid w:val="00776D5E"/>
    <w:rsid w:val="00793C4C"/>
    <w:rsid w:val="007B7C0D"/>
    <w:rsid w:val="007C2924"/>
    <w:rsid w:val="007D38B7"/>
    <w:rsid w:val="007E33B6"/>
    <w:rsid w:val="007F11F6"/>
    <w:rsid w:val="00803E51"/>
    <w:rsid w:val="00806E0F"/>
    <w:rsid w:val="00810C04"/>
    <w:rsid w:val="00812127"/>
    <w:rsid w:val="0081317D"/>
    <w:rsid w:val="008205C7"/>
    <w:rsid w:val="008249EB"/>
    <w:rsid w:val="00834304"/>
    <w:rsid w:val="00864946"/>
    <w:rsid w:val="00865ADB"/>
    <w:rsid w:val="0087127D"/>
    <w:rsid w:val="00872D3B"/>
    <w:rsid w:val="00873614"/>
    <w:rsid w:val="00876C34"/>
    <w:rsid w:val="008902B4"/>
    <w:rsid w:val="008911EE"/>
    <w:rsid w:val="0089433B"/>
    <w:rsid w:val="008944EC"/>
    <w:rsid w:val="008A5398"/>
    <w:rsid w:val="008A57DE"/>
    <w:rsid w:val="008A5950"/>
    <w:rsid w:val="008A61F9"/>
    <w:rsid w:val="008B7B34"/>
    <w:rsid w:val="008D0F9C"/>
    <w:rsid w:val="008D7D17"/>
    <w:rsid w:val="008E0887"/>
    <w:rsid w:val="008F2BEC"/>
    <w:rsid w:val="008F4CE3"/>
    <w:rsid w:val="0090326B"/>
    <w:rsid w:val="009041E5"/>
    <w:rsid w:val="0091608C"/>
    <w:rsid w:val="00923C2E"/>
    <w:rsid w:val="00925D9B"/>
    <w:rsid w:val="009359D7"/>
    <w:rsid w:val="00937F0E"/>
    <w:rsid w:val="0094689F"/>
    <w:rsid w:val="00950C98"/>
    <w:rsid w:val="009630C9"/>
    <w:rsid w:val="009659CA"/>
    <w:rsid w:val="00966143"/>
    <w:rsid w:val="00970CD5"/>
    <w:rsid w:val="00977B70"/>
    <w:rsid w:val="0099473B"/>
    <w:rsid w:val="009A2202"/>
    <w:rsid w:val="009A4BE6"/>
    <w:rsid w:val="009B4023"/>
    <w:rsid w:val="009B59FC"/>
    <w:rsid w:val="009B6D12"/>
    <w:rsid w:val="009D0AB5"/>
    <w:rsid w:val="009D302C"/>
    <w:rsid w:val="009E2166"/>
    <w:rsid w:val="009F2E29"/>
    <w:rsid w:val="00A03797"/>
    <w:rsid w:val="00A0575B"/>
    <w:rsid w:val="00A07DD0"/>
    <w:rsid w:val="00A1453E"/>
    <w:rsid w:val="00A2116C"/>
    <w:rsid w:val="00A2265A"/>
    <w:rsid w:val="00A30088"/>
    <w:rsid w:val="00A4168D"/>
    <w:rsid w:val="00A57BC7"/>
    <w:rsid w:val="00A66E35"/>
    <w:rsid w:val="00A71517"/>
    <w:rsid w:val="00A71C3F"/>
    <w:rsid w:val="00A7711A"/>
    <w:rsid w:val="00A81EF3"/>
    <w:rsid w:val="00A937ED"/>
    <w:rsid w:val="00A95D28"/>
    <w:rsid w:val="00AA7A95"/>
    <w:rsid w:val="00AB6EDD"/>
    <w:rsid w:val="00AC7D42"/>
    <w:rsid w:val="00AD09A3"/>
    <w:rsid w:val="00AD51B0"/>
    <w:rsid w:val="00AD7A79"/>
    <w:rsid w:val="00AE4EE9"/>
    <w:rsid w:val="00B03766"/>
    <w:rsid w:val="00B1078C"/>
    <w:rsid w:val="00B17922"/>
    <w:rsid w:val="00B35E51"/>
    <w:rsid w:val="00B4274A"/>
    <w:rsid w:val="00B4590C"/>
    <w:rsid w:val="00B53E66"/>
    <w:rsid w:val="00B60D53"/>
    <w:rsid w:val="00B66C26"/>
    <w:rsid w:val="00B73834"/>
    <w:rsid w:val="00B73951"/>
    <w:rsid w:val="00B810EC"/>
    <w:rsid w:val="00B960FB"/>
    <w:rsid w:val="00BA0179"/>
    <w:rsid w:val="00BA34DD"/>
    <w:rsid w:val="00BD2A6C"/>
    <w:rsid w:val="00BE7051"/>
    <w:rsid w:val="00BF1EE2"/>
    <w:rsid w:val="00C004BD"/>
    <w:rsid w:val="00C02A0F"/>
    <w:rsid w:val="00C14934"/>
    <w:rsid w:val="00C2399E"/>
    <w:rsid w:val="00C40A75"/>
    <w:rsid w:val="00C42085"/>
    <w:rsid w:val="00C42609"/>
    <w:rsid w:val="00C42DB2"/>
    <w:rsid w:val="00C45E1B"/>
    <w:rsid w:val="00C57E45"/>
    <w:rsid w:val="00C70DC1"/>
    <w:rsid w:val="00C91C01"/>
    <w:rsid w:val="00CA23F0"/>
    <w:rsid w:val="00CA6F65"/>
    <w:rsid w:val="00CC39AD"/>
    <w:rsid w:val="00CC64C6"/>
    <w:rsid w:val="00CD29F6"/>
    <w:rsid w:val="00CD48BA"/>
    <w:rsid w:val="00CD6E67"/>
    <w:rsid w:val="00CE44C0"/>
    <w:rsid w:val="00CF4BA1"/>
    <w:rsid w:val="00CF5EE8"/>
    <w:rsid w:val="00CF78C1"/>
    <w:rsid w:val="00D0490B"/>
    <w:rsid w:val="00D06F80"/>
    <w:rsid w:val="00D07817"/>
    <w:rsid w:val="00D13486"/>
    <w:rsid w:val="00D21CA8"/>
    <w:rsid w:val="00D32A4F"/>
    <w:rsid w:val="00D37607"/>
    <w:rsid w:val="00D43345"/>
    <w:rsid w:val="00D44DBB"/>
    <w:rsid w:val="00D721C7"/>
    <w:rsid w:val="00D74D01"/>
    <w:rsid w:val="00D75242"/>
    <w:rsid w:val="00D81CEF"/>
    <w:rsid w:val="00D87157"/>
    <w:rsid w:val="00D95434"/>
    <w:rsid w:val="00DA0C93"/>
    <w:rsid w:val="00DB3C47"/>
    <w:rsid w:val="00DC317D"/>
    <w:rsid w:val="00DC62D2"/>
    <w:rsid w:val="00DD00D6"/>
    <w:rsid w:val="00DD4D0D"/>
    <w:rsid w:val="00DF4338"/>
    <w:rsid w:val="00E0355A"/>
    <w:rsid w:val="00E11A73"/>
    <w:rsid w:val="00E12D2E"/>
    <w:rsid w:val="00E20120"/>
    <w:rsid w:val="00E33497"/>
    <w:rsid w:val="00E40377"/>
    <w:rsid w:val="00E559DA"/>
    <w:rsid w:val="00E633B1"/>
    <w:rsid w:val="00E66D58"/>
    <w:rsid w:val="00E7152E"/>
    <w:rsid w:val="00E715E9"/>
    <w:rsid w:val="00E72610"/>
    <w:rsid w:val="00E738A5"/>
    <w:rsid w:val="00E80594"/>
    <w:rsid w:val="00E876E1"/>
    <w:rsid w:val="00E90E05"/>
    <w:rsid w:val="00E9764D"/>
    <w:rsid w:val="00EA6AFA"/>
    <w:rsid w:val="00EB1D1D"/>
    <w:rsid w:val="00EC1E3D"/>
    <w:rsid w:val="00ED008B"/>
    <w:rsid w:val="00ED1313"/>
    <w:rsid w:val="00ED4547"/>
    <w:rsid w:val="00ED5613"/>
    <w:rsid w:val="00EE2070"/>
    <w:rsid w:val="00EE36A8"/>
    <w:rsid w:val="00EE5489"/>
    <w:rsid w:val="00EE5BD0"/>
    <w:rsid w:val="00EE60CC"/>
    <w:rsid w:val="00EE62B6"/>
    <w:rsid w:val="00EF5679"/>
    <w:rsid w:val="00F11D51"/>
    <w:rsid w:val="00F15711"/>
    <w:rsid w:val="00F2580B"/>
    <w:rsid w:val="00F2629B"/>
    <w:rsid w:val="00F27F9E"/>
    <w:rsid w:val="00F33104"/>
    <w:rsid w:val="00F54289"/>
    <w:rsid w:val="00F669DE"/>
    <w:rsid w:val="00F72F47"/>
    <w:rsid w:val="00F76572"/>
    <w:rsid w:val="00F77130"/>
    <w:rsid w:val="00F8266A"/>
    <w:rsid w:val="00F843E9"/>
    <w:rsid w:val="00F93F23"/>
    <w:rsid w:val="00F945B4"/>
    <w:rsid w:val="00FA7B04"/>
    <w:rsid w:val="00FB3C64"/>
    <w:rsid w:val="00FB5960"/>
    <w:rsid w:val="00FB78AC"/>
    <w:rsid w:val="00FC3930"/>
    <w:rsid w:val="00FC3F79"/>
    <w:rsid w:val="00FD48AD"/>
    <w:rsid w:val="00FE33B7"/>
    <w:rsid w:val="00FE7EA2"/>
    <w:rsid w:val="00FF01A6"/>
    <w:rsid w:val="00FF3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F80"/>
    <w:rPr>
      <w:rFonts w:ascii="Raleway" w:eastAsia="Raleway" w:hAnsi="Raleway" w:cs="Raleway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59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4590C"/>
    <w:rPr>
      <w:sz w:val="14"/>
      <w:szCs w:val="14"/>
    </w:rPr>
  </w:style>
  <w:style w:type="paragraph" w:styleId="Akapitzlist">
    <w:name w:val="List Paragraph"/>
    <w:basedOn w:val="Normalny"/>
    <w:uiPriority w:val="34"/>
    <w:qFormat/>
    <w:rsid w:val="00B4590C"/>
  </w:style>
  <w:style w:type="paragraph" w:customStyle="1" w:styleId="TableParagraph">
    <w:name w:val="Table Paragraph"/>
    <w:basedOn w:val="Normalny"/>
    <w:uiPriority w:val="1"/>
    <w:qFormat/>
    <w:rsid w:val="00B4590C"/>
  </w:style>
  <w:style w:type="character" w:styleId="Hipercze">
    <w:name w:val="Hyperlink"/>
    <w:basedOn w:val="Domylnaczcionkaakapitu"/>
    <w:uiPriority w:val="99"/>
    <w:unhideWhenUsed/>
    <w:rsid w:val="00F11D51"/>
    <w:rPr>
      <w:color w:val="6EAC1C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D5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customStyle="1" w:styleId="Standard">
    <w:name w:val="Standard"/>
    <w:basedOn w:val="Normalny"/>
    <w:rsid w:val="004A6DB4"/>
    <w:pPr>
      <w:widowControl/>
      <w:autoSpaceDE/>
    </w:pPr>
    <w:rPr>
      <w:rFonts w:ascii="Times New Roman" w:eastAsia="Calibri" w:hAnsi="Times New Roman" w:cs="Times New Roman"/>
      <w:sz w:val="24"/>
      <w:szCs w:val="24"/>
      <w:lang w:eastAsia="zh-CN" w:bidi="ar-SA"/>
    </w:rPr>
  </w:style>
  <w:style w:type="paragraph" w:customStyle="1" w:styleId="Pa4">
    <w:name w:val="Pa4"/>
    <w:basedOn w:val="Standard"/>
    <w:rsid w:val="004A6DB4"/>
    <w:pPr>
      <w:suppressAutoHyphens/>
      <w:spacing w:line="241" w:lineRule="atLeast"/>
      <w:textAlignment w:val="baseline"/>
    </w:pPr>
    <w:rPr>
      <w:rFonts w:ascii="Helvetica Neue LT Pro" w:eastAsia="Arial Unicode MS" w:hAnsi="Helvetica Neue LT Pro" w:cs="Calibri"/>
      <w:kern w:val="3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6C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6C26"/>
    <w:rPr>
      <w:rFonts w:ascii="Segoe UI" w:eastAsia="Raleway" w:hAnsi="Segoe UI" w:cs="Segoe UI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D9543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table" w:styleId="Tabela-Siatka">
    <w:name w:val="Table Grid"/>
    <w:basedOn w:val="Standardowy"/>
    <w:uiPriority w:val="39"/>
    <w:rsid w:val="00D75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unhideWhenUsed/>
    <w:qFormat/>
    <w:rsid w:val="00BA0179"/>
    <w:pPr>
      <w:spacing w:after="200"/>
    </w:pPr>
    <w:rPr>
      <w:i/>
      <w:iCs/>
      <w:color w:val="335B74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49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49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491C"/>
    <w:rPr>
      <w:rFonts w:ascii="Raleway" w:eastAsia="Raleway" w:hAnsi="Raleway" w:cs="Raleway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49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491C"/>
    <w:rPr>
      <w:rFonts w:ascii="Raleway" w:eastAsia="Raleway" w:hAnsi="Raleway" w:cs="Raleway"/>
      <w:b/>
      <w:bCs/>
      <w:sz w:val="20"/>
      <w:szCs w:val="20"/>
      <w:lang w:val="pl-PL" w:eastAsia="pl-PL" w:bidi="pl-PL"/>
    </w:rPr>
  </w:style>
  <w:style w:type="character" w:styleId="Pogrubienie">
    <w:name w:val="Strong"/>
    <w:basedOn w:val="Domylnaczcionkaakapitu"/>
    <w:uiPriority w:val="22"/>
    <w:qFormat/>
    <w:rsid w:val="000D4A52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580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5808"/>
    <w:rPr>
      <w:rFonts w:ascii="Raleway" w:eastAsia="Raleway" w:hAnsi="Raleway" w:cs="Raleway"/>
      <w:sz w:val="20"/>
      <w:szCs w:val="20"/>
      <w:lang w:val="pl-PL" w:eastAsia="pl-PL"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5808"/>
    <w:rPr>
      <w:vertAlign w:val="superscript"/>
    </w:rPr>
  </w:style>
  <w:style w:type="table" w:customStyle="1" w:styleId="Zwykatabela11">
    <w:name w:val="Zwykła tabela 11"/>
    <w:basedOn w:val="Standardowy"/>
    <w:uiPriority w:val="41"/>
    <w:rsid w:val="00806E0F"/>
    <w:pPr>
      <w:widowControl/>
      <w:autoSpaceDE/>
      <w:autoSpaceDN/>
    </w:pPr>
    <w:rPr>
      <w:lang w:val="pl-PL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0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3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71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3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5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85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56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6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5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9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0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Niebiesk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51470-7CA5-4847-8BB4-4D498F522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603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ercris</dc:creator>
  <cp:lastModifiedBy>Jakub Goławski</cp:lastModifiedBy>
  <cp:revision>2</cp:revision>
  <dcterms:created xsi:type="dcterms:W3CDTF">2020-04-28T07:54:00Z</dcterms:created>
  <dcterms:modified xsi:type="dcterms:W3CDTF">2020-04-28T07:54:00Z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2018-10-12T00:00:00Z</vt:filetime>
  </property>
</Properties>
</file>